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03FB" w:rsidRDefault="001003FB" w:rsidP="001003FB">
      <w:pPr>
        <w:pStyle w:val="a3"/>
      </w:pPr>
      <w:r>
        <w:rPr>
          <w:noProof/>
        </w:rPr>
        <w:drawing>
          <wp:inline distT="0" distB="0" distL="0" distR="0">
            <wp:extent cx="526415" cy="680085"/>
            <wp:effectExtent l="19050" t="0" r="6985" b="0"/>
            <wp:docPr id="1" name="Рисунок 1" descr="герб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contras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415" cy="680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03FB" w:rsidRPr="00267D35" w:rsidRDefault="001003FB" w:rsidP="001003FB">
      <w:pPr>
        <w:pStyle w:val="a3"/>
        <w:rPr>
          <w:szCs w:val="32"/>
        </w:rPr>
      </w:pPr>
      <w:r w:rsidRPr="00267D35">
        <w:rPr>
          <w:szCs w:val="32"/>
        </w:rPr>
        <w:t xml:space="preserve">Совет Муромцевского района </w:t>
      </w:r>
    </w:p>
    <w:p w:rsidR="001003FB" w:rsidRPr="00267D35" w:rsidRDefault="001003FB" w:rsidP="001003FB">
      <w:pPr>
        <w:jc w:val="center"/>
        <w:rPr>
          <w:b/>
          <w:sz w:val="32"/>
          <w:szCs w:val="32"/>
        </w:rPr>
      </w:pPr>
      <w:r w:rsidRPr="00267D35">
        <w:rPr>
          <w:b/>
          <w:sz w:val="32"/>
          <w:szCs w:val="32"/>
        </w:rPr>
        <w:t>Омской области</w:t>
      </w:r>
    </w:p>
    <w:p w:rsidR="001003FB" w:rsidRPr="00F97960" w:rsidRDefault="001003FB" w:rsidP="001003FB">
      <w:pPr>
        <w:jc w:val="center"/>
        <w:rPr>
          <w:sz w:val="26"/>
          <w:szCs w:val="26"/>
        </w:rPr>
      </w:pPr>
      <w:r w:rsidRPr="00F97960">
        <w:rPr>
          <w:sz w:val="26"/>
          <w:szCs w:val="26"/>
        </w:rPr>
        <w:t>(</w:t>
      </w:r>
      <w:r w:rsidR="00000D16">
        <w:rPr>
          <w:sz w:val="26"/>
          <w:szCs w:val="26"/>
        </w:rPr>
        <w:t xml:space="preserve">Двадцатая </w:t>
      </w:r>
      <w:r w:rsidRPr="00F97960">
        <w:rPr>
          <w:sz w:val="26"/>
          <w:szCs w:val="26"/>
        </w:rPr>
        <w:t xml:space="preserve">сессия </w:t>
      </w:r>
      <w:r w:rsidR="00E86287">
        <w:rPr>
          <w:sz w:val="26"/>
          <w:szCs w:val="26"/>
        </w:rPr>
        <w:t>первого</w:t>
      </w:r>
      <w:r w:rsidRPr="00F97960">
        <w:rPr>
          <w:sz w:val="26"/>
          <w:szCs w:val="26"/>
        </w:rPr>
        <w:t xml:space="preserve"> созыва)</w:t>
      </w:r>
    </w:p>
    <w:p w:rsidR="001003FB" w:rsidRDefault="001003FB" w:rsidP="001003FB">
      <w:pPr>
        <w:jc w:val="center"/>
        <w:rPr>
          <w:sz w:val="20"/>
        </w:rPr>
      </w:pPr>
    </w:p>
    <w:p w:rsidR="001003FB" w:rsidRPr="003D394F" w:rsidRDefault="001003FB" w:rsidP="001003FB">
      <w:pPr>
        <w:pStyle w:val="1"/>
        <w:jc w:val="center"/>
        <w:rPr>
          <w:b/>
          <w:sz w:val="36"/>
          <w:szCs w:val="36"/>
        </w:rPr>
      </w:pPr>
      <w:r w:rsidRPr="003D394F">
        <w:rPr>
          <w:b/>
          <w:sz w:val="36"/>
          <w:szCs w:val="36"/>
        </w:rPr>
        <w:t>РЕШЕНИЕ</w:t>
      </w:r>
    </w:p>
    <w:p w:rsidR="001003FB" w:rsidRDefault="001003FB" w:rsidP="001003FB"/>
    <w:p w:rsidR="001003FB" w:rsidRDefault="00000D16" w:rsidP="001003FB">
      <w:pPr>
        <w:rPr>
          <w:sz w:val="28"/>
          <w:szCs w:val="28"/>
        </w:rPr>
      </w:pPr>
      <w:r>
        <w:rPr>
          <w:sz w:val="28"/>
          <w:szCs w:val="28"/>
        </w:rPr>
        <w:t>о</w:t>
      </w:r>
      <w:r w:rsidR="001003FB" w:rsidRPr="00267D35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="00D40576">
        <w:rPr>
          <w:sz w:val="28"/>
          <w:szCs w:val="28"/>
        </w:rPr>
        <w:t>26</w:t>
      </w:r>
      <w:r w:rsidR="001003FB">
        <w:rPr>
          <w:sz w:val="28"/>
          <w:szCs w:val="28"/>
        </w:rPr>
        <w:t>.</w:t>
      </w:r>
      <w:r>
        <w:rPr>
          <w:sz w:val="28"/>
          <w:szCs w:val="28"/>
        </w:rPr>
        <w:t>0</w:t>
      </w:r>
      <w:r w:rsidR="00D40576">
        <w:rPr>
          <w:sz w:val="28"/>
          <w:szCs w:val="28"/>
        </w:rPr>
        <w:t>6</w:t>
      </w:r>
      <w:r w:rsidR="001003FB">
        <w:rPr>
          <w:sz w:val="28"/>
          <w:szCs w:val="28"/>
        </w:rPr>
        <w:t>.20</w:t>
      </w:r>
      <w:r w:rsidR="00AE170B">
        <w:rPr>
          <w:sz w:val="28"/>
          <w:szCs w:val="28"/>
        </w:rPr>
        <w:t>2</w:t>
      </w:r>
      <w:r>
        <w:rPr>
          <w:sz w:val="28"/>
          <w:szCs w:val="28"/>
        </w:rPr>
        <w:t xml:space="preserve">6 </w:t>
      </w:r>
      <w:r w:rsidR="001003FB" w:rsidRPr="00267D35">
        <w:rPr>
          <w:sz w:val="28"/>
          <w:szCs w:val="28"/>
        </w:rPr>
        <w:t>№</w:t>
      </w:r>
      <w:r w:rsidR="00B27CA4">
        <w:rPr>
          <w:sz w:val="28"/>
          <w:szCs w:val="28"/>
        </w:rPr>
        <w:t xml:space="preserve"> </w:t>
      </w:r>
      <w:r w:rsidR="00D40576">
        <w:rPr>
          <w:sz w:val="28"/>
          <w:szCs w:val="28"/>
        </w:rPr>
        <w:t>138</w:t>
      </w:r>
      <w:r>
        <w:rPr>
          <w:sz w:val="28"/>
          <w:szCs w:val="28"/>
        </w:rPr>
        <w:t xml:space="preserve">                                        </w:t>
      </w:r>
    </w:p>
    <w:p w:rsidR="001003FB" w:rsidRDefault="001003FB" w:rsidP="001003FB">
      <w:pPr>
        <w:rPr>
          <w:sz w:val="28"/>
          <w:szCs w:val="28"/>
        </w:rPr>
      </w:pPr>
      <w:r>
        <w:rPr>
          <w:sz w:val="28"/>
          <w:szCs w:val="28"/>
        </w:rPr>
        <w:t>р.п. Муромцево</w:t>
      </w:r>
    </w:p>
    <w:p w:rsidR="001003FB" w:rsidRPr="00267D35" w:rsidRDefault="001003FB" w:rsidP="001003FB">
      <w:pPr>
        <w:rPr>
          <w:sz w:val="28"/>
          <w:szCs w:val="28"/>
        </w:rPr>
      </w:pPr>
    </w:p>
    <w:tbl>
      <w:tblPr>
        <w:tblW w:w="0" w:type="auto"/>
        <w:tblLook w:val="01E0"/>
      </w:tblPr>
      <w:tblGrid>
        <w:gridCol w:w="4248"/>
        <w:gridCol w:w="4783"/>
      </w:tblGrid>
      <w:tr w:rsidR="001003FB" w:rsidRPr="004B0B6C" w:rsidTr="00423D6F">
        <w:tc>
          <w:tcPr>
            <w:tcW w:w="4248" w:type="dxa"/>
          </w:tcPr>
          <w:p w:rsidR="00FC3C03" w:rsidRPr="004B0B6C" w:rsidRDefault="00000D16" w:rsidP="00FC3C03">
            <w:pPr>
              <w:pStyle w:val="a9"/>
              <w:ind w:firstLine="708"/>
              <w:jc w:val="both"/>
              <w:rPr>
                <w:sz w:val="26"/>
                <w:szCs w:val="26"/>
              </w:rPr>
            </w:pPr>
            <w:r w:rsidRPr="004B0B6C">
              <w:rPr>
                <w:sz w:val="26"/>
                <w:szCs w:val="26"/>
              </w:rPr>
              <w:t xml:space="preserve">Об итогах посевной компании и мерах по эффективности использования земель сельскохозяйственного назначения в целях </w:t>
            </w:r>
            <w:proofErr w:type="gramStart"/>
            <w:r w:rsidRPr="004B0B6C">
              <w:rPr>
                <w:sz w:val="26"/>
                <w:szCs w:val="26"/>
              </w:rPr>
              <w:t>повышения доходной части бюджета района</w:t>
            </w:r>
            <w:proofErr w:type="gramEnd"/>
            <w:r w:rsidRPr="004B0B6C">
              <w:rPr>
                <w:sz w:val="26"/>
                <w:szCs w:val="26"/>
              </w:rPr>
              <w:t xml:space="preserve"> </w:t>
            </w:r>
          </w:p>
          <w:p w:rsidR="00000D16" w:rsidRPr="004B0B6C" w:rsidRDefault="00000D16" w:rsidP="00FC3C03">
            <w:pPr>
              <w:pStyle w:val="a9"/>
              <w:ind w:firstLine="708"/>
              <w:jc w:val="both"/>
              <w:rPr>
                <w:sz w:val="26"/>
                <w:szCs w:val="26"/>
              </w:rPr>
            </w:pPr>
          </w:p>
        </w:tc>
        <w:tc>
          <w:tcPr>
            <w:tcW w:w="4783" w:type="dxa"/>
          </w:tcPr>
          <w:p w:rsidR="001003FB" w:rsidRPr="004B0B6C" w:rsidRDefault="001003FB" w:rsidP="00423D6F">
            <w:pPr>
              <w:jc w:val="center"/>
              <w:rPr>
                <w:sz w:val="26"/>
                <w:szCs w:val="26"/>
              </w:rPr>
            </w:pPr>
          </w:p>
        </w:tc>
      </w:tr>
    </w:tbl>
    <w:p w:rsidR="007B709F" w:rsidRPr="004B0B6C" w:rsidRDefault="00FC3C03" w:rsidP="007B709F">
      <w:pPr>
        <w:autoSpaceDE w:val="0"/>
        <w:autoSpaceDN w:val="0"/>
        <w:adjustRightInd w:val="0"/>
        <w:ind w:firstLine="708"/>
        <w:jc w:val="both"/>
        <w:rPr>
          <w:b/>
          <w:sz w:val="26"/>
          <w:szCs w:val="26"/>
        </w:rPr>
      </w:pPr>
      <w:proofErr w:type="gramStart"/>
      <w:r w:rsidRPr="004B0B6C">
        <w:rPr>
          <w:sz w:val="26"/>
          <w:szCs w:val="26"/>
        </w:rPr>
        <w:t xml:space="preserve">Рассмотрев вопрос </w:t>
      </w:r>
      <w:r w:rsidR="00D7463C" w:rsidRPr="004B0B6C">
        <w:rPr>
          <w:sz w:val="26"/>
          <w:szCs w:val="26"/>
        </w:rPr>
        <w:t>«Об итогах посевной компании и мерах по эффективности использования земель сельскохозяйственного назначения в целях повышени</w:t>
      </w:r>
      <w:r w:rsidR="00864491" w:rsidRPr="004B0B6C">
        <w:rPr>
          <w:sz w:val="26"/>
          <w:szCs w:val="26"/>
        </w:rPr>
        <w:t xml:space="preserve">я доходной части бюджета района», </w:t>
      </w:r>
      <w:r w:rsidR="007B709F" w:rsidRPr="004B0B6C">
        <w:rPr>
          <w:sz w:val="26"/>
          <w:szCs w:val="26"/>
        </w:rPr>
        <w:t>в соответствии с Федеральным законом от 20.03.2025 N 33-ФЗ "Об общих принципах организации местного самоуправления в единой системе публичной власти", Законом Омской области от 05.06.2025 № 2856-ОЗ «Об отдельных вопросах реализации Федерального закона «Об общих принципах организации местного самоуправления в</w:t>
      </w:r>
      <w:proofErr w:type="gramEnd"/>
      <w:r w:rsidR="007B709F" w:rsidRPr="004B0B6C">
        <w:rPr>
          <w:sz w:val="26"/>
          <w:szCs w:val="26"/>
        </w:rPr>
        <w:t xml:space="preserve"> единой системе публичной власти», Уставом муниципального округа </w:t>
      </w:r>
      <w:proofErr w:type="spellStart"/>
      <w:r w:rsidR="007B709F" w:rsidRPr="004B0B6C">
        <w:rPr>
          <w:sz w:val="26"/>
          <w:szCs w:val="26"/>
        </w:rPr>
        <w:t>Муромцевский</w:t>
      </w:r>
      <w:proofErr w:type="spellEnd"/>
      <w:r w:rsidR="007B709F" w:rsidRPr="004B0B6C">
        <w:rPr>
          <w:sz w:val="26"/>
          <w:szCs w:val="26"/>
        </w:rPr>
        <w:t xml:space="preserve"> район Омской области, Совет Муромцевского района Омской области </w:t>
      </w:r>
      <w:r w:rsidR="007B709F" w:rsidRPr="004B0B6C">
        <w:rPr>
          <w:b/>
          <w:sz w:val="26"/>
          <w:szCs w:val="26"/>
        </w:rPr>
        <w:t>РЕШИЛ:</w:t>
      </w:r>
    </w:p>
    <w:p w:rsidR="0016686E" w:rsidRPr="004B0B6C" w:rsidRDefault="0016686E" w:rsidP="004B2BE2">
      <w:pPr>
        <w:pStyle w:val="a9"/>
        <w:ind w:firstLine="709"/>
        <w:jc w:val="both"/>
        <w:rPr>
          <w:sz w:val="26"/>
          <w:szCs w:val="26"/>
        </w:rPr>
      </w:pPr>
      <w:r w:rsidRPr="004B0B6C">
        <w:rPr>
          <w:sz w:val="26"/>
          <w:szCs w:val="26"/>
        </w:rPr>
        <w:t xml:space="preserve">1. </w:t>
      </w:r>
      <w:proofErr w:type="gramStart"/>
      <w:r w:rsidRPr="004B0B6C">
        <w:rPr>
          <w:sz w:val="26"/>
          <w:szCs w:val="26"/>
        </w:rPr>
        <w:t xml:space="preserve">Работу Управления сельского хозяйства </w:t>
      </w:r>
      <w:r w:rsidR="007B709F" w:rsidRPr="004B0B6C">
        <w:rPr>
          <w:sz w:val="26"/>
          <w:szCs w:val="26"/>
        </w:rPr>
        <w:t xml:space="preserve">Администрации </w:t>
      </w:r>
      <w:r w:rsidRPr="004B0B6C">
        <w:rPr>
          <w:sz w:val="26"/>
          <w:szCs w:val="26"/>
        </w:rPr>
        <w:t>Муромцевского</w:t>
      </w:r>
      <w:r w:rsidR="00A618BF" w:rsidRPr="004B0B6C">
        <w:rPr>
          <w:sz w:val="26"/>
          <w:szCs w:val="26"/>
        </w:rPr>
        <w:t xml:space="preserve"> муниципального</w:t>
      </w:r>
      <w:r w:rsidRPr="004B0B6C">
        <w:rPr>
          <w:sz w:val="26"/>
          <w:szCs w:val="26"/>
        </w:rPr>
        <w:t xml:space="preserve"> района </w:t>
      </w:r>
      <w:r w:rsidR="007B709F" w:rsidRPr="004B0B6C">
        <w:rPr>
          <w:sz w:val="26"/>
          <w:szCs w:val="26"/>
        </w:rPr>
        <w:t xml:space="preserve">Омской области по эффективности использования земель сельскохозяйственного назначения в целях повышения доходной части бюджета района </w:t>
      </w:r>
      <w:r w:rsidRPr="004B0B6C">
        <w:rPr>
          <w:sz w:val="26"/>
          <w:szCs w:val="26"/>
        </w:rPr>
        <w:t>признать удовлетворительной.</w:t>
      </w:r>
      <w:proofErr w:type="gramEnd"/>
    </w:p>
    <w:p w:rsidR="007B709F" w:rsidRPr="004B0B6C" w:rsidRDefault="0016686E" w:rsidP="007B709F">
      <w:pPr>
        <w:pStyle w:val="a9"/>
        <w:ind w:firstLine="709"/>
        <w:jc w:val="both"/>
        <w:rPr>
          <w:sz w:val="26"/>
          <w:szCs w:val="26"/>
        </w:rPr>
      </w:pPr>
      <w:r w:rsidRPr="004B0B6C">
        <w:rPr>
          <w:sz w:val="26"/>
          <w:szCs w:val="26"/>
        </w:rPr>
        <w:t>2.</w:t>
      </w:r>
      <w:r w:rsidR="007B709F" w:rsidRPr="004B0B6C">
        <w:rPr>
          <w:sz w:val="26"/>
          <w:szCs w:val="26"/>
        </w:rPr>
        <w:t xml:space="preserve"> Начальнику управления  (Щеглов О.Н.) усилить работу с сель</w:t>
      </w:r>
      <w:r w:rsidR="00A618BF" w:rsidRPr="004B0B6C">
        <w:rPr>
          <w:sz w:val="26"/>
          <w:szCs w:val="26"/>
        </w:rPr>
        <w:t>ско</w:t>
      </w:r>
      <w:r w:rsidR="007B709F" w:rsidRPr="004B0B6C">
        <w:rPr>
          <w:sz w:val="26"/>
          <w:szCs w:val="26"/>
        </w:rPr>
        <w:t>хозяйственными производителями по своевременному перечислению</w:t>
      </w:r>
      <w:r w:rsidR="00A618BF" w:rsidRPr="004B0B6C">
        <w:rPr>
          <w:sz w:val="26"/>
          <w:szCs w:val="26"/>
        </w:rPr>
        <w:t xml:space="preserve"> и погашению задолженности по</w:t>
      </w:r>
      <w:r w:rsidR="007B709F" w:rsidRPr="004B0B6C">
        <w:rPr>
          <w:sz w:val="26"/>
          <w:szCs w:val="26"/>
        </w:rPr>
        <w:t xml:space="preserve"> налогов</w:t>
      </w:r>
      <w:r w:rsidR="00A618BF" w:rsidRPr="004B0B6C">
        <w:rPr>
          <w:sz w:val="26"/>
          <w:szCs w:val="26"/>
        </w:rPr>
        <w:t>ым и неналоговым доходам в бюджет.</w:t>
      </w:r>
      <w:r w:rsidR="007B709F" w:rsidRPr="004B0B6C">
        <w:rPr>
          <w:sz w:val="26"/>
          <w:szCs w:val="26"/>
        </w:rPr>
        <w:t xml:space="preserve"> </w:t>
      </w:r>
      <w:r w:rsidRPr="004B0B6C">
        <w:rPr>
          <w:sz w:val="26"/>
          <w:szCs w:val="26"/>
        </w:rPr>
        <w:t xml:space="preserve"> </w:t>
      </w:r>
    </w:p>
    <w:p w:rsidR="00E11248" w:rsidRPr="004B0B6C" w:rsidRDefault="00966C3D" w:rsidP="007B709F">
      <w:pPr>
        <w:pStyle w:val="a9"/>
        <w:ind w:firstLine="709"/>
        <w:jc w:val="both"/>
        <w:rPr>
          <w:sz w:val="26"/>
          <w:szCs w:val="26"/>
        </w:rPr>
      </w:pPr>
      <w:r w:rsidRPr="004B0B6C">
        <w:rPr>
          <w:sz w:val="26"/>
          <w:szCs w:val="26"/>
        </w:rPr>
        <w:t xml:space="preserve">3. </w:t>
      </w:r>
      <w:r w:rsidR="00A618BF" w:rsidRPr="004B0B6C">
        <w:rPr>
          <w:sz w:val="26"/>
          <w:szCs w:val="26"/>
        </w:rPr>
        <w:t xml:space="preserve"> </w:t>
      </w:r>
      <w:r w:rsidR="007B709F" w:rsidRPr="004B0B6C">
        <w:rPr>
          <w:sz w:val="26"/>
          <w:szCs w:val="26"/>
        </w:rPr>
        <w:t xml:space="preserve">Доклад об итогах </w:t>
      </w:r>
      <w:proofErr w:type="gramStart"/>
      <w:r w:rsidR="007B709F" w:rsidRPr="004B0B6C">
        <w:rPr>
          <w:sz w:val="26"/>
          <w:szCs w:val="26"/>
        </w:rPr>
        <w:t>посевной</w:t>
      </w:r>
      <w:r w:rsidR="00A618BF" w:rsidRPr="004B0B6C">
        <w:rPr>
          <w:sz w:val="26"/>
          <w:szCs w:val="26"/>
        </w:rPr>
        <w:t xml:space="preserve"> </w:t>
      </w:r>
      <w:r w:rsidR="007B709F" w:rsidRPr="004B0B6C">
        <w:rPr>
          <w:sz w:val="26"/>
          <w:szCs w:val="26"/>
        </w:rPr>
        <w:t xml:space="preserve"> компании</w:t>
      </w:r>
      <w:proofErr w:type="gramEnd"/>
      <w:r w:rsidR="007B709F" w:rsidRPr="004B0B6C">
        <w:rPr>
          <w:sz w:val="26"/>
          <w:szCs w:val="26"/>
        </w:rPr>
        <w:t xml:space="preserve"> в 2026 году  принять к сведению.</w:t>
      </w:r>
    </w:p>
    <w:p w:rsidR="004B2BE2" w:rsidRPr="004B0B6C" w:rsidRDefault="004B2BE2" w:rsidP="004B2BE2">
      <w:pPr>
        <w:pStyle w:val="a5"/>
        <w:spacing w:line="240" w:lineRule="auto"/>
        <w:ind w:firstLine="709"/>
        <w:rPr>
          <w:sz w:val="26"/>
          <w:szCs w:val="26"/>
        </w:rPr>
      </w:pPr>
    </w:p>
    <w:p w:rsidR="009B5823" w:rsidRPr="004B0B6C" w:rsidRDefault="009B5823" w:rsidP="004B2BE2">
      <w:pPr>
        <w:pStyle w:val="a5"/>
        <w:spacing w:line="240" w:lineRule="auto"/>
        <w:rPr>
          <w:sz w:val="26"/>
          <w:szCs w:val="26"/>
        </w:rPr>
      </w:pPr>
    </w:p>
    <w:tbl>
      <w:tblPr>
        <w:tblW w:w="10596" w:type="dxa"/>
        <w:tblLook w:val="04A0"/>
      </w:tblPr>
      <w:tblGrid>
        <w:gridCol w:w="5387"/>
        <w:gridCol w:w="5209"/>
      </w:tblGrid>
      <w:tr w:rsidR="009B5823" w:rsidRPr="004B0B6C" w:rsidTr="008C0165">
        <w:trPr>
          <w:trHeight w:val="1483"/>
        </w:trPr>
        <w:tc>
          <w:tcPr>
            <w:tcW w:w="5387" w:type="dxa"/>
          </w:tcPr>
          <w:p w:rsidR="009B5823" w:rsidRPr="004B0B6C" w:rsidRDefault="009B5823" w:rsidP="008C0165">
            <w:pPr>
              <w:rPr>
                <w:rFonts w:eastAsia="Calibri"/>
                <w:sz w:val="26"/>
                <w:szCs w:val="26"/>
              </w:rPr>
            </w:pPr>
            <w:r w:rsidRPr="004B0B6C">
              <w:rPr>
                <w:rFonts w:eastAsia="Calibri"/>
                <w:sz w:val="26"/>
                <w:szCs w:val="26"/>
              </w:rPr>
              <w:t>Глава Муромцевского</w:t>
            </w:r>
          </w:p>
          <w:p w:rsidR="00C40328" w:rsidRPr="004B0B6C" w:rsidRDefault="000D62CD" w:rsidP="008C0165">
            <w:pPr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р</w:t>
            </w:r>
            <w:r w:rsidR="009B5823" w:rsidRPr="004B0B6C">
              <w:rPr>
                <w:rFonts w:eastAsia="Calibri"/>
                <w:sz w:val="26"/>
                <w:szCs w:val="26"/>
              </w:rPr>
              <w:t>айона</w:t>
            </w:r>
            <w:r>
              <w:rPr>
                <w:rFonts w:eastAsia="Calibri"/>
                <w:sz w:val="26"/>
                <w:szCs w:val="26"/>
              </w:rPr>
              <w:t xml:space="preserve"> </w:t>
            </w:r>
            <w:r w:rsidR="00C40328" w:rsidRPr="004B0B6C">
              <w:rPr>
                <w:rFonts w:eastAsia="Calibri"/>
                <w:sz w:val="26"/>
                <w:szCs w:val="26"/>
              </w:rPr>
              <w:t>Омской области</w:t>
            </w:r>
          </w:p>
          <w:p w:rsidR="009B5823" w:rsidRPr="004B0B6C" w:rsidRDefault="009B5823" w:rsidP="008C0165">
            <w:pPr>
              <w:rPr>
                <w:rFonts w:eastAsia="Calibri"/>
                <w:sz w:val="26"/>
                <w:szCs w:val="26"/>
              </w:rPr>
            </w:pPr>
          </w:p>
          <w:p w:rsidR="000D62CD" w:rsidRDefault="000D62CD" w:rsidP="008C0165">
            <w:pPr>
              <w:rPr>
                <w:rFonts w:eastAsia="Calibri"/>
                <w:sz w:val="26"/>
                <w:szCs w:val="26"/>
              </w:rPr>
            </w:pPr>
          </w:p>
          <w:p w:rsidR="009B5823" w:rsidRPr="004B0B6C" w:rsidRDefault="009B5823" w:rsidP="008C0165">
            <w:pPr>
              <w:rPr>
                <w:rFonts w:eastAsia="Calibri"/>
                <w:sz w:val="26"/>
                <w:szCs w:val="26"/>
              </w:rPr>
            </w:pPr>
            <w:r w:rsidRPr="004B0B6C">
              <w:rPr>
                <w:rFonts w:eastAsia="Calibri"/>
                <w:sz w:val="26"/>
                <w:szCs w:val="26"/>
              </w:rPr>
              <w:t xml:space="preserve"> ________________ С.Н. Казанков</w:t>
            </w:r>
          </w:p>
        </w:tc>
        <w:tc>
          <w:tcPr>
            <w:tcW w:w="5209" w:type="dxa"/>
          </w:tcPr>
          <w:p w:rsidR="009B5823" w:rsidRPr="004B0B6C" w:rsidRDefault="009B5823" w:rsidP="008C0165">
            <w:pPr>
              <w:rPr>
                <w:rFonts w:eastAsia="Calibri"/>
                <w:sz w:val="26"/>
                <w:szCs w:val="26"/>
              </w:rPr>
            </w:pPr>
            <w:r w:rsidRPr="004B0B6C">
              <w:rPr>
                <w:rFonts w:eastAsia="Calibri"/>
                <w:sz w:val="26"/>
                <w:szCs w:val="26"/>
              </w:rPr>
              <w:t xml:space="preserve">Председатель Совета </w:t>
            </w:r>
          </w:p>
          <w:p w:rsidR="009B5823" w:rsidRPr="004B0B6C" w:rsidRDefault="009B5823" w:rsidP="008C0165">
            <w:pPr>
              <w:rPr>
                <w:rFonts w:eastAsia="Calibri"/>
                <w:sz w:val="26"/>
                <w:szCs w:val="26"/>
              </w:rPr>
            </w:pPr>
            <w:r w:rsidRPr="004B0B6C">
              <w:rPr>
                <w:rFonts w:eastAsia="Calibri"/>
                <w:sz w:val="26"/>
                <w:szCs w:val="26"/>
              </w:rPr>
              <w:t>Муромцевского района</w:t>
            </w:r>
          </w:p>
          <w:p w:rsidR="00C40328" w:rsidRPr="004B0B6C" w:rsidRDefault="00C40328" w:rsidP="008C0165">
            <w:pPr>
              <w:rPr>
                <w:rFonts w:eastAsia="Calibri"/>
                <w:sz w:val="26"/>
                <w:szCs w:val="26"/>
              </w:rPr>
            </w:pPr>
            <w:r w:rsidRPr="004B0B6C">
              <w:rPr>
                <w:rFonts w:eastAsia="Calibri"/>
                <w:sz w:val="26"/>
                <w:szCs w:val="26"/>
              </w:rPr>
              <w:t>Омской области</w:t>
            </w:r>
          </w:p>
          <w:p w:rsidR="009B5823" w:rsidRPr="004B0B6C" w:rsidRDefault="009B5823" w:rsidP="008C0165">
            <w:pPr>
              <w:rPr>
                <w:rFonts w:eastAsia="Calibri"/>
                <w:sz w:val="26"/>
                <w:szCs w:val="26"/>
              </w:rPr>
            </w:pPr>
          </w:p>
          <w:p w:rsidR="009B5823" w:rsidRPr="004B0B6C" w:rsidRDefault="009B5823" w:rsidP="008C0165">
            <w:pPr>
              <w:rPr>
                <w:rFonts w:eastAsia="Calibri"/>
                <w:sz w:val="26"/>
                <w:szCs w:val="26"/>
              </w:rPr>
            </w:pPr>
            <w:r w:rsidRPr="004B0B6C">
              <w:rPr>
                <w:rFonts w:eastAsia="Calibri"/>
                <w:sz w:val="26"/>
                <w:szCs w:val="26"/>
              </w:rPr>
              <w:t xml:space="preserve">___________________Ф.А. </w:t>
            </w:r>
            <w:proofErr w:type="spellStart"/>
            <w:r w:rsidRPr="004B0B6C">
              <w:rPr>
                <w:rFonts w:eastAsia="Calibri"/>
                <w:sz w:val="26"/>
                <w:szCs w:val="26"/>
              </w:rPr>
              <w:t>Горбанин</w:t>
            </w:r>
            <w:proofErr w:type="spellEnd"/>
          </w:p>
        </w:tc>
      </w:tr>
    </w:tbl>
    <w:p w:rsidR="001003FB" w:rsidRPr="00F97960" w:rsidRDefault="001003FB" w:rsidP="004B2BE2">
      <w:pPr>
        <w:pStyle w:val="a5"/>
        <w:spacing w:line="240" w:lineRule="auto"/>
        <w:rPr>
          <w:szCs w:val="28"/>
        </w:rPr>
      </w:pPr>
    </w:p>
    <w:p w:rsidR="001003FB" w:rsidRDefault="001003FB" w:rsidP="004B2BE2">
      <w:pPr>
        <w:ind w:firstLine="709"/>
        <w:jc w:val="both"/>
        <w:rPr>
          <w:sz w:val="28"/>
        </w:rPr>
      </w:pPr>
    </w:p>
    <w:p w:rsidR="006A5D00" w:rsidRDefault="006A5D00" w:rsidP="004B2BE2">
      <w:pPr>
        <w:ind w:firstLine="709"/>
      </w:pPr>
    </w:p>
    <w:sectPr w:rsidR="006A5D00" w:rsidSect="0023031B">
      <w:pgSz w:w="11906" w:h="16838"/>
      <w:pgMar w:top="85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3873D9"/>
    <w:multiLevelType w:val="hybridMultilevel"/>
    <w:tmpl w:val="5AC0E9A2"/>
    <w:lvl w:ilvl="0" w:tplc="0A525D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003FB"/>
    <w:rsid w:val="00000D16"/>
    <w:rsid w:val="000019C1"/>
    <w:rsid w:val="000D3FC3"/>
    <w:rsid w:val="000D62CD"/>
    <w:rsid w:val="001003FB"/>
    <w:rsid w:val="0016686E"/>
    <w:rsid w:val="001742BF"/>
    <w:rsid w:val="0023031B"/>
    <w:rsid w:val="002520F3"/>
    <w:rsid w:val="00261762"/>
    <w:rsid w:val="00390092"/>
    <w:rsid w:val="003936CA"/>
    <w:rsid w:val="00422FCF"/>
    <w:rsid w:val="00491CA2"/>
    <w:rsid w:val="004B0B6C"/>
    <w:rsid w:val="004B2BE2"/>
    <w:rsid w:val="004B343B"/>
    <w:rsid w:val="004E1737"/>
    <w:rsid w:val="005A2DFE"/>
    <w:rsid w:val="006A5D00"/>
    <w:rsid w:val="0071006F"/>
    <w:rsid w:val="0079795A"/>
    <w:rsid w:val="007B709F"/>
    <w:rsid w:val="007C1795"/>
    <w:rsid w:val="007F0303"/>
    <w:rsid w:val="00846704"/>
    <w:rsid w:val="00864491"/>
    <w:rsid w:val="00875ED7"/>
    <w:rsid w:val="00925AA6"/>
    <w:rsid w:val="00966C3D"/>
    <w:rsid w:val="009B5823"/>
    <w:rsid w:val="009F2AD9"/>
    <w:rsid w:val="00A618BF"/>
    <w:rsid w:val="00A7517B"/>
    <w:rsid w:val="00AE170B"/>
    <w:rsid w:val="00B27CA4"/>
    <w:rsid w:val="00B43B8C"/>
    <w:rsid w:val="00B47074"/>
    <w:rsid w:val="00C3123A"/>
    <w:rsid w:val="00C40328"/>
    <w:rsid w:val="00CD62CB"/>
    <w:rsid w:val="00CF1601"/>
    <w:rsid w:val="00CF24FA"/>
    <w:rsid w:val="00D12689"/>
    <w:rsid w:val="00D40576"/>
    <w:rsid w:val="00D7463C"/>
    <w:rsid w:val="00E11248"/>
    <w:rsid w:val="00E33CA9"/>
    <w:rsid w:val="00E73DF0"/>
    <w:rsid w:val="00E86287"/>
    <w:rsid w:val="00EC32C5"/>
    <w:rsid w:val="00EE076A"/>
    <w:rsid w:val="00F669C2"/>
    <w:rsid w:val="00F93B40"/>
    <w:rsid w:val="00F97960"/>
    <w:rsid w:val="00FB0278"/>
    <w:rsid w:val="00FC3C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3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003FB"/>
    <w:pPr>
      <w:keepNext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003F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1003FB"/>
    <w:pPr>
      <w:jc w:val="center"/>
    </w:pPr>
    <w:rPr>
      <w:b/>
      <w:bCs/>
      <w:sz w:val="32"/>
    </w:rPr>
  </w:style>
  <w:style w:type="character" w:customStyle="1" w:styleId="a4">
    <w:name w:val="Название Знак"/>
    <w:basedOn w:val="a0"/>
    <w:link w:val="a3"/>
    <w:rsid w:val="001003FB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5">
    <w:name w:val="Body Text"/>
    <w:basedOn w:val="a"/>
    <w:link w:val="a6"/>
    <w:rsid w:val="001003FB"/>
    <w:pPr>
      <w:spacing w:line="360" w:lineRule="auto"/>
      <w:jc w:val="both"/>
    </w:pPr>
    <w:rPr>
      <w:sz w:val="28"/>
    </w:rPr>
  </w:style>
  <w:style w:type="character" w:customStyle="1" w:styleId="a6">
    <w:name w:val="Основной текст Знак"/>
    <w:basedOn w:val="a0"/>
    <w:link w:val="a5"/>
    <w:rsid w:val="001003F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003F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003F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9">
    <w:name w:val="???????"/>
    <w:rsid w:val="00FC3C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 Знак"/>
    <w:link w:val="ConsPlusNormal0"/>
    <w:rsid w:val="000D3FC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ConsPlusNormal0">
    <w:name w:val="ConsPlusNormal Знак Знак"/>
    <w:link w:val="ConsPlusNormal"/>
    <w:rsid w:val="000D3FC3"/>
    <w:rPr>
      <w:rFonts w:ascii="Arial" w:eastAsia="Times New Roman" w:hAnsi="Arial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Sovet</dc:creator>
  <cp:lastModifiedBy>Sovet</cp:lastModifiedBy>
  <cp:revision>4</cp:revision>
  <cp:lastPrinted>2025-11-01T04:31:00Z</cp:lastPrinted>
  <dcterms:created xsi:type="dcterms:W3CDTF">2026-06-22T03:13:00Z</dcterms:created>
  <dcterms:modified xsi:type="dcterms:W3CDTF">2026-06-29T04:59:00Z</dcterms:modified>
</cp:coreProperties>
</file>